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F" w:rsidRPr="00D73608" w:rsidRDefault="00D73608" w:rsidP="006F1443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D73608">
        <w:rPr>
          <w:rFonts w:ascii="標楷體" w:eastAsia="標楷體" w:hAnsi="標楷體" w:cs="Times New Roman"/>
          <w:sz w:val="40"/>
          <w:szCs w:val="40"/>
        </w:rPr>
        <w:t>大同大學</w:t>
      </w:r>
      <w:r w:rsidRPr="00DE73C1">
        <w:rPr>
          <w:rFonts w:ascii="標楷體" w:eastAsia="標楷體" w:hAnsi="標楷體" w:cs="Times New Roman"/>
          <w:color w:val="000000" w:themeColor="text1"/>
          <w:sz w:val="40"/>
          <w:szCs w:val="40"/>
        </w:rPr>
        <w:t>第</w:t>
      </w:r>
      <w:r w:rsidR="00AD34AC" w:rsidRPr="00DE73C1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四</w:t>
      </w:r>
      <w:r w:rsidRPr="00DE73C1">
        <w:rPr>
          <w:rFonts w:ascii="標楷體" w:eastAsia="標楷體" w:hAnsi="標楷體" w:cs="Times New Roman"/>
          <w:color w:val="000000" w:themeColor="text1"/>
          <w:sz w:val="40"/>
          <w:szCs w:val="40"/>
        </w:rPr>
        <w:t>屆</w:t>
      </w:r>
      <w:r w:rsidRPr="00D73608">
        <w:rPr>
          <w:rFonts w:ascii="標楷體" w:eastAsia="標楷體" w:hAnsi="標楷體" w:cs="Times New Roman"/>
          <w:sz w:val="40"/>
          <w:szCs w:val="40"/>
        </w:rPr>
        <w:t>簡報大賽比賽辦法</w:t>
      </w:r>
    </w:p>
    <w:p w:rsidR="00D73608" w:rsidRPr="00D73608" w:rsidRDefault="00D73608" w:rsidP="006F1443">
      <w:pPr>
        <w:jc w:val="both"/>
        <w:rPr>
          <w:rFonts w:ascii="Times New Roman" w:hAnsi="Times New Roman" w:cs="Times New Roman"/>
        </w:rPr>
      </w:pPr>
    </w:p>
    <w:p w:rsid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一、比賽主題：</w:t>
      </w:r>
      <w:r w:rsidR="00DE73C1" w:rsidRPr="00DE73C1">
        <w:rPr>
          <w:rFonts w:ascii="Times New Roman" w:hAnsi="Times New Roman" w:cs="Times New Roman" w:hint="eastAsia"/>
          <w:b/>
          <w:color w:val="000000" w:themeColor="text1"/>
        </w:rPr>
        <w:t>校園關懷</w:t>
      </w:r>
      <w:r w:rsidR="00DE73C1" w:rsidRPr="00DE73C1">
        <w:rPr>
          <w:rFonts w:ascii="Times New Roman" w:hAnsi="Times New Roman" w:cs="Times New Roman"/>
          <w:color w:val="000000" w:themeColor="text1"/>
        </w:rPr>
        <w:t>、</w:t>
      </w:r>
      <w:r w:rsidR="00DE73C1" w:rsidRPr="00DE73C1">
        <w:rPr>
          <w:rFonts w:ascii="Times New Roman" w:hAnsi="Times New Roman" w:cs="Times New Roman" w:hint="eastAsia"/>
          <w:b/>
          <w:color w:val="000000" w:themeColor="text1"/>
        </w:rPr>
        <w:t>智慧城市</w:t>
      </w:r>
      <w:r w:rsidR="00DE73C1" w:rsidRPr="00DE73C1">
        <w:rPr>
          <w:rFonts w:ascii="Times New Roman" w:hAnsi="Times New Roman" w:cs="Times New Roman"/>
          <w:color w:val="000000" w:themeColor="text1"/>
        </w:rPr>
        <w:t>、</w:t>
      </w:r>
      <w:proofErr w:type="gramStart"/>
      <w:r w:rsidR="00DE73C1" w:rsidRPr="00DE73C1">
        <w:rPr>
          <w:rFonts w:ascii="Times New Roman" w:hAnsi="Times New Roman" w:cs="Times New Roman" w:hint="eastAsia"/>
          <w:b/>
          <w:color w:val="000000" w:themeColor="text1"/>
        </w:rPr>
        <w:t>電競的</w:t>
      </w:r>
      <w:proofErr w:type="gramEnd"/>
      <w:r w:rsidR="00DE73C1" w:rsidRPr="00DE73C1">
        <w:rPr>
          <w:rFonts w:ascii="Times New Roman" w:hAnsi="Times New Roman" w:cs="Times New Roman" w:hint="eastAsia"/>
          <w:b/>
          <w:color w:val="000000" w:themeColor="text1"/>
        </w:rPr>
        <w:t>現在與未來</w:t>
      </w:r>
      <w:r w:rsidRPr="00D73608">
        <w:rPr>
          <w:rFonts w:ascii="Times New Roman" w:hAnsi="Times New Roman" w:cs="Times New Roman"/>
        </w:rPr>
        <w:t>（三</w:t>
      </w:r>
      <w:r>
        <w:rPr>
          <w:rFonts w:ascii="Times New Roman" w:hAnsi="Times New Roman" w:cs="Times New Roman" w:hint="eastAsia"/>
        </w:rPr>
        <w:t>主題</w:t>
      </w:r>
      <w:r w:rsidRPr="00D73608">
        <w:rPr>
          <w:rFonts w:ascii="Times New Roman" w:hAnsi="Times New Roman" w:cs="Times New Roman"/>
        </w:rPr>
        <w:t>擇一），</w:t>
      </w:r>
    </w:p>
    <w:p w:rsidR="00D73608" w:rsidRP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</w:t>
      </w:r>
      <w:r w:rsidRPr="00D73608">
        <w:rPr>
          <w:rFonts w:ascii="Times New Roman" w:hAnsi="Times New Roman" w:cs="Times New Roman"/>
        </w:rPr>
        <w:t>副</w:t>
      </w:r>
      <w:r>
        <w:rPr>
          <w:rFonts w:ascii="Times New Roman" w:hAnsi="Times New Roman" w:cs="Times New Roman"/>
        </w:rPr>
        <w:t>標題</w:t>
      </w:r>
      <w:r w:rsidR="00BE4F58">
        <w:rPr>
          <w:rFonts w:ascii="Times New Roman" w:hAnsi="Times New Roman" w:cs="Times New Roman" w:hint="eastAsia"/>
        </w:rPr>
        <w:t>需</w:t>
      </w:r>
      <w:bookmarkStart w:id="0" w:name="_GoBack"/>
      <w:bookmarkEnd w:id="0"/>
      <w:r>
        <w:rPr>
          <w:rFonts w:ascii="Times New Roman" w:hAnsi="Times New Roman" w:cs="Times New Roman"/>
        </w:rPr>
        <w:t>自訂</w:t>
      </w:r>
    </w:p>
    <w:p w:rsidR="00D73608" w:rsidRP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</w:t>
      </w:r>
      <w:r w:rsidRPr="00D73608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報名</w:t>
      </w:r>
      <w:r w:rsidRPr="00D73608">
        <w:rPr>
          <w:rFonts w:ascii="Times New Roman" w:hAnsi="Times New Roman" w:cs="Times New Roman"/>
        </w:rPr>
        <w:t>對象：大同大學在學學生</w:t>
      </w:r>
    </w:p>
    <w:p w:rsidR="00D73608" w:rsidRP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D73608">
        <w:rPr>
          <w:rFonts w:ascii="Times New Roman" w:hAnsi="Times New Roman" w:cs="Times New Roman"/>
        </w:rPr>
        <w:t>、報名</w:t>
      </w:r>
      <w:r>
        <w:rPr>
          <w:rFonts w:ascii="Times New Roman" w:hAnsi="Times New Roman" w:cs="Times New Roman" w:hint="eastAsia"/>
        </w:rPr>
        <w:t>日期</w:t>
      </w:r>
      <w:r w:rsidRPr="00D73608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即日起至</w:t>
      </w:r>
      <w:r w:rsidRPr="00DE73C1">
        <w:rPr>
          <w:rFonts w:ascii="Times New Roman" w:hAnsi="Times New Roman" w:cs="Times New Roman"/>
          <w:color w:val="000000" w:themeColor="text1"/>
        </w:rPr>
        <w:t>10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8</w:t>
      </w:r>
      <w:r w:rsidRPr="00DE73C1">
        <w:rPr>
          <w:rFonts w:ascii="Times New Roman" w:hAnsi="Times New Roman" w:cs="Times New Roman"/>
          <w:color w:val="000000" w:themeColor="text1"/>
        </w:rPr>
        <w:t>年</w:t>
      </w:r>
      <w:r w:rsidRPr="00DE73C1">
        <w:rPr>
          <w:rFonts w:ascii="Times New Roman" w:hAnsi="Times New Roman" w:cs="Times New Roman"/>
          <w:color w:val="000000" w:themeColor="text1"/>
        </w:rPr>
        <w:t>5</w:t>
      </w:r>
      <w:r w:rsidRPr="00DE73C1">
        <w:rPr>
          <w:rFonts w:ascii="Times New Roman" w:hAnsi="Times New Roman" w:cs="Times New Roman"/>
          <w:color w:val="000000" w:themeColor="text1"/>
        </w:rPr>
        <w:t>月</w:t>
      </w:r>
      <w:r w:rsidRPr="00DE73C1">
        <w:rPr>
          <w:rFonts w:ascii="Times New Roman" w:hAnsi="Times New Roman" w:cs="Times New Roman"/>
          <w:color w:val="000000" w:themeColor="text1"/>
        </w:rPr>
        <w:t>1</w:t>
      </w:r>
      <w:r w:rsidRPr="00DE73C1">
        <w:rPr>
          <w:rFonts w:ascii="Times New Roman" w:hAnsi="Times New Roman" w:cs="Times New Roman"/>
          <w:color w:val="000000" w:themeColor="text1"/>
        </w:rPr>
        <w:t>日</w:t>
      </w:r>
      <w:r w:rsidRPr="00DE73C1">
        <w:rPr>
          <w:rFonts w:ascii="Times New Roman" w:hAnsi="Times New Roman" w:cs="Times New Roman" w:hint="eastAsia"/>
          <w:color w:val="000000" w:themeColor="text1"/>
        </w:rPr>
        <w:t>（週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三</w:t>
      </w:r>
      <w:r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17:00</w:t>
      </w:r>
      <w:r w:rsidRPr="00DE73C1">
        <w:rPr>
          <w:rFonts w:ascii="Times New Roman" w:hAnsi="Times New Roman" w:cs="Times New Roman" w:hint="eastAsia"/>
          <w:color w:val="000000" w:themeColor="text1"/>
        </w:rPr>
        <w:t>截止</w:t>
      </w:r>
    </w:p>
    <w:p w:rsid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</w:t>
      </w:r>
      <w:r w:rsidRPr="00D73608">
        <w:rPr>
          <w:rFonts w:ascii="Times New Roman" w:hAnsi="Times New Roman" w:cs="Times New Roman"/>
        </w:rPr>
        <w:t>、賽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程：分初賽與決賽兩階段進行</w:t>
      </w:r>
    </w:p>
    <w:p w:rsidR="00D73608" w:rsidRPr="006705F4" w:rsidRDefault="00D73608" w:rsidP="007A5966">
      <w:pPr>
        <w:spacing w:line="420" w:lineRule="exact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6"/>
      </w:tblGrid>
      <w:tr w:rsidR="00D73608" w:rsidTr="00685AFE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D73608" w:rsidRPr="006705F4" w:rsidRDefault="00D73608" w:rsidP="00AD34AC">
            <w:pPr>
              <w:jc w:val="both"/>
              <w:rPr>
                <w:rFonts w:ascii="Times New Roman" w:hAnsi="Times New Roman"/>
              </w:rPr>
            </w:pPr>
            <w:r w:rsidRPr="00E629FF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E629FF">
              <w:rPr>
                <w:rFonts w:ascii="Times New Roman" w:hAnsi="Times New Roman"/>
                <w:sz w:val="24"/>
              </w:rPr>
              <w:t>【</w:t>
            </w:r>
            <w:r w:rsidRPr="00DE73C1">
              <w:rPr>
                <w:rFonts w:ascii="Times New Roman" w:hAnsi="Times New Roman"/>
                <w:b/>
                <w:sz w:val="24"/>
              </w:rPr>
              <w:t>初賽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】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月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  <w:r w:rsidR="00AD34AC"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5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日（週三）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13:00~1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6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，尚志</w:t>
            </w:r>
            <w:r w:rsidRPr="00E629FF">
              <w:rPr>
                <w:rFonts w:ascii="Times New Roman" w:hAnsi="Times New Roman"/>
                <w:sz w:val="24"/>
              </w:rPr>
              <w:t>教育研究館</w:t>
            </w:r>
            <w:r w:rsidRPr="00E629FF">
              <w:rPr>
                <w:rFonts w:ascii="Times New Roman" w:hAnsi="Times New Roman"/>
                <w:sz w:val="24"/>
              </w:rPr>
              <w:t>B205</w:t>
            </w:r>
            <w:r w:rsidR="00E629FF">
              <w:rPr>
                <w:rFonts w:ascii="Times New Roman" w:hAnsi="Times New Roman" w:hint="eastAsia"/>
                <w:sz w:val="24"/>
              </w:rPr>
              <w:t>演講廳</w:t>
            </w:r>
          </w:p>
        </w:tc>
      </w:tr>
    </w:tbl>
    <w:p w:rsidR="00D73608" w:rsidRPr="006705F4" w:rsidRDefault="00D73608" w:rsidP="007A5966">
      <w:pPr>
        <w:spacing w:beforeLines="30" w:before="108" w:line="420" w:lineRule="exact"/>
        <w:jc w:val="both"/>
        <w:rPr>
          <w:rFonts w:ascii="Times New Roman" w:hAnsi="Times New Roman"/>
        </w:rPr>
      </w:pPr>
      <w:r w:rsidRPr="006705F4">
        <w:rPr>
          <w:rFonts w:ascii="Times New Roman" w:hAnsi="Times New Roman"/>
        </w:rPr>
        <w:t>說明：</w:t>
      </w:r>
    </w:p>
    <w:p w:rsidR="00A163AB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1.</w:t>
      </w:r>
      <w:r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以個人組或團體組報名參賽。參賽</w:t>
      </w:r>
      <w:proofErr w:type="gramStart"/>
      <w:r w:rsidRPr="00DE73C1">
        <w:rPr>
          <w:rFonts w:ascii="Times New Roman" w:hAnsi="Times New Roman" w:cs="Times New Roman"/>
          <w:color w:val="000000" w:themeColor="text1"/>
        </w:rPr>
        <w:t>組別須於</w:t>
      </w:r>
      <w:proofErr w:type="gramEnd"/>
      <w:r w:rsidR="00A163AB" w:rsidRPr="00DE73C1">
        <w:rPr>
          <w:rFonts w:ascii="Times New Roman" w:hAnsi="Times New Roman" w:cs="Times New Roman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Pr="00DE73C1">
        <w:rPr>
          <w:rFonts w:ascii="Times New Roman" w:hAnsi="Times New Roman" w:cs="Times New Roman"/>
          <w:color w:val="000000" w:themeColor="text1"/>
        </w:rPr>
        <w:t>1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3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日（週一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Pr="00DE73C1">
        <w:rPr>
          <w:rFonts w:ascii="Times New Roman" w:hAnsi="Times New Roman" w:cs="Times New Roman"/>
          <w:color w:val="000000" w:themeColor="text1"/>
        </w:rPr>
        <w:t>17:00</w:t>
      </w:r>
      <w:r w:rsidRPr="00DE73C1">
        <w:rPr>
          <w:rFonts w:ascii="Times New Roman" w:hAnsi="Times New Roman" w:cs="Times New Roman"/>
          <w:color w:val="000000" w:themeColor="text1"/>
        </w:rPr>
        <w:t>前，繳交簡報</w:t>
      </w:r>
    </w:p>
    <w:p w:rsidR="00D73608" w:rsidRPr="00DE73C1" w:rsidRDefault="00A163AB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　</w:t>
      </w:r>
      <w:r w:rsidR="00D73608" w:rsidRPr="00DE73C1">
        <w:rPr>
          <w:rFonts w:ascii="Times New Roman" w:hAnsi="Times New Roman" w:cs="Times New Roman"/>
          <w:color w:val="000000" w:themeColor="text1"/>
        </w:rPr>
        <w:t>檔案。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2.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團體組每組成員總數不超過</w:t>
      </w:r>
      <w:r w:rsidRPr="00DE73C1">
        <w:rPr>
          <w:rFonts w:ascii="Times New Roman" w:hAnsi="Times New Roman" w:cs="Times New Roman"/>
          <w:color w:val="000000" w:themeColor="text1"/>
        </w:rPr>
        <w:t>5</w:t>
      </w:r>
      <w:r w:rsidRPr="00DE73C1">
        <w:rPr>
          <w:rFonts w:ascii="Times New Roman" w:hAnsi="Times New Roman" w:cs="Times New Roman"/>
          <w:color w:val="000000" w:themeColor="text1"/>
        </w:rPr>
        <w:t>人，唯上台發表時以</w:t>
      </w:r>
      <w:r w:rsidRPr="00DE73C1">
        <w:rPr>
          <w:rFonts w:ascii="Times New Roman" w:hAnsi="Times New Roman" w:cs="Times New Roman"/>
          <w:color w:val="000000" w:themeColor="text1"/>
        </w:rPr>
        <w:t>1</w:t>
      </w:r>
      <w:r w:rsidRPr="00DE73C1">
        <w:rPr>
          <w:rFonts w:ascii="Times New Roman" w:hAnsi="Times New Roman" w:cs="Times New Roman"/>
          <w:color w:val="000000" w:themeColor="text1"/>
        </w:rPr>
        <w:t>人為限。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3.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上台發表時可播放影片，計入上台時間內。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4.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初賽發表時間長度：每組</w:t>
      </w:r>
      <w:r w:rsidRPr="00DE73C1">
        <w:rPr>
          <w:rFonts w:ascii="Times New Roman" w:hAnsi="Times New Roman" w:cs="Times New Roman"/>
          <w:color w:val="000000" w:themeColor="text1"/>
        </w:rPr>
        <w:t>5</w:t>
      </w:r>
      <w:r w:rsidRPr="00DE73C1">
        <w:rPr>
          <w:rFonts w:ascii="Times New Roman" w:hAnsi="Times New Roman" w:cs="Times New Roman"/>
          <w:color w:val="000000" w:themeColor="text1"/>
        </w:rPr>
        <w:t>分鐘。</w:t>
      </w:r>
    </w:p>
    <w:p w:rsidR="00BC67C4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5. </w:t>
      </w:r>
      <w:r w:rsidRPr="00DE73C1">
        <w:rPr>
          <w:rFonts w:ascii="Times New Roman" w:hAnsi="Times New Roman" w:cs="Times New Roman" w:hint="eastAsia"/>
          <w:color w:val="000000" w:themeColor="text1"/>
        </w:rPr>
        <w:t>發表時間少於</w:t>
      </w:r>
      <w:r w:rsidRPr="00DE73C1">
        <w:rPr>
          <w:rFonts w:ascii="Times New Roman" w:hAnsi="Times New Roman" w:cs="Times New Roman" w:hint="eastAsia"/>
          <w:color w:val="000000" w:themeColor="text1"/>
        </w:rPr>
        <w:t>4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或超過</w:t>
      </w:r>
      <w:r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皆酌量扣分</w:t>
      </w:r>
      <w:r w:rsidRPr="00DE73C1">
        <w:rPr>
          <w:rFonts w:ascii="Times New Roman" w:hAnsi="Times New Roman" w:cs="Times New Roman"/>
          <w:color w:val="000000" w:themeColor="text1"/>
        </w:rPr>
        <w:t>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6</w:t>
      </w:r>
      <w:r w:rsidR="00D73608" w:rsidRPr="00DE73C1">
        <w:rPr>
          <w:rFonts w:ascii="Times New Roman" w:hAnsi="Times New Roman" w:cs="Times New Roman"/>
          <w:color w:val="000000" w:themeColor="text1"/>
        </w:rPr>
        <w:t>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73608" w:rsidRPr="00DE73C1">
        <w:rPr>
          <w:rFonts w:ascii="Times New Roman" w:hAnsi="Times New Roman" w:cs="Times New Roman"/>
          <w:color w:val="000000" w:themeColor="text1"/>
        </w:rPr>
        <w:t>初賽成績不列入</w:t>
      </w:r>
      <w:r w:rsidR="006C2655" w:rsidRPr="00DE73C1">
        <w:rPr>
          <w:rFonts w:ascii="Times New Roman" w:hAnsi="Times New Roman" w:cs="Times New Roman" w:hint="eastAsia"/>
          <w:color w:val="000000" w:themeColor="text1"/>
        </w:rPr>
        <w:t>決賽</w:t>
      </w:r>
      <w:r w:rsidR="00D73608" w:rsidRPr="00DE73C1">
        <w:rPr>
          <w:rFonts w:ascii="Times New Roman" w:hAnsi="Times New Roman" w:cs="Times New Roman"/>
          <w:color w:val="000000" w:themeColor="text1"/>
        </w:rPr>
        <w:t>計分，僅為資格審訂用。初賽選出</w:t>
      </w:r>
      <w:r w:rsidR="00D73608" w:rsidRPr="00DE73C1">
        <w:rPr>
          <w:rFonts w:ascii="Times New Roman" w:hAnsi="Times New Roman" w:cs="Times New Roman"/>
          <w:color w:val="000000" w:themeColor="text1"/>
        </w:rPr>
        <w:t>10</w:t>
      </w:r>
      <w:r w:rsidR="00D73608" w:rsidRPr="00DE73C1">
        <w:rPr>
          <w:rFonts w:ascii="Times New Roman" w:hAnsi="Times New Roman" w:cs="Times New Roman"/>
          <w:color w:val="000000" w:themeColor="text1"/>
        </w:rPr>
        <w:t>組入圍參加決賽。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7</w:t>
      </w:r>
      <w:r w:rsidR="00D73608" w:rsidRPr="00DE73C1">
        <w:rPr>
          <w:rFonts w:ascii="Times New Roman" w:hAnsi="Times New Roman" w:cs="Times New Roman"/>
          <w:color w:val="000000" w:themeColor="text1"/>
        </w:rPr>
        <w:t>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D73608" w:rsidRPr="00DE73C1">
        <w:rPr>
          <w:rFonts w:ascii="Times New Roman" w:hAnsi="Times New Roman" w:cs="Times New Roman"/>
          <w:color w:val="000000" w:themeColor="text1"/>
        </w:rPr>
        <w:t>初賽結果將於</w:t>
      </w:r>
      <w:r w:rsidR="00A163AB" w:rsidRPr="00DE73C1">
        <w:rPr>
          <w:rFonts w:ascii="Times New Roman" w:hAnsi="Times New Roman" w:cs="Times New Roman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="00D73608" w:rsidRPr="00DE73C1">
        <w:rPr>
          <w:rFonts w:ascii="Times New Roman" w:hAnsi="Times New Roman" w:cs="Times New Roman"/>
          <w:color w:val="000000" w:themeColor="text1"/>
        </w:rPr>
        <w:t>1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6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日（週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四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>）</w:t>
      </w:r>
      <w:r w:rsidR="00D73608" w:rsidRPr="00DE73C1">
        <w:rPr>
          <w:rFonts w:ascii="Times New Roman" w:hAnsi="Times New Roman" w:cs="Times New Roman"/>
          <w:color w:val="000000" w:themeColor="text1"/>
        </w:rPr>
        <w:t>正式公佈。</w:t>
      </w:r>
    </w:p>
    <w:p w:rsidR="00A163AB" w:rsidRPr="006705F4" w:rsidRDefault="00A163AB" w:rsidP="007A5966">
      <w:pPr>
        <w:spacing w:line="420" w:lineRule="exact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26"/>
      </w:tblGrid>
      <w:tr w:rsidR="00A163AB" w:rsidTr="00685AFE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163AB" w:rsidRPr="006705F4" w:rsidRDefault="00A163AB" w:rsidP="00AD34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F47677" w:rsidRPr="00E629FF">
              <w:rPr>
                <w:rFonts w:ascii="Times New Roman" w:hAnsi="Times New Roman"/>
                <w:sz w:val="24"/>
              </w:rPr>
              <w:t>【</w:t>
            </w:r>
            <w:r w:rsidR="00F47677" w:rsidRPr="00DE73C1">
              <w:rPr>
                <w:rFonts w:ascii="Times New Roman" w:hAnsi="Times New Roman" w:hint="eastAsia"/>
                <w:b/>
                <w:sz w:val="24"/>
              </w:rPr>
              <w:t>決</w:t>
            </w:r>
            <w:r w:rsidRPr="00DE73C1">
              <w:rPr>
                <w:rFonts w:ascii="Times New Roman" w:hAnsi="Times New Roman"/>
                <w:b/>
                <w:sz w:val="24"/>
              </w:rPr>
              <w:t>賽</w:t>
            </w:r>
            <w:r w:rsidRPr="00E629FF">
              <w:rPr>
                <w:rFonts w:ascii="Times New Roman" w:hAnsi="Times New Roman"/>
                <w:sz w:val="24"/>
              </w:rPr>
              <w:t>】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6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月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5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日（週</w:t>
            </w:r>
            <w:r w:rsidR="00AD34AC"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三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）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8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:00~</w:t>
            </w:r>
            <w:r w:rsidRPr="00DE73C1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21</w:t>
            </w:r>
            <w:r w:rsidRPr="00DE73C1">
              <w:rPr>
                <w:rFonts w:ascii="Times New Roman" w:hAnsi="Times New Roman"/>
                <w:b/>
                <w:color w:val="000000" w:themeColor="text1"/>
                <w:sz w:val="24"/>
              </w:rPr>
              <w:t>:00</w:t>
            </w:r>
            <w:r w:rsidRPr="00DE73C1">
              <w:rPr>
                <w:rFonts w:ascii="Times New Roman" w:hAnsi="Times New Roman"/>
                <w:color w:val="000000" w:themeColor="text1"/>
                <w:sz w:val="24"/>
              </w:rPr>
              <w:t>，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尚志教育</w:t>
            </w:r>
            <w:r w:rsidRPr="00E629FF">
              <w:rPr>
                <w:rFonts w:ascii="Times New Roman" w:hAnsi="Times New Roman" w:hint="eastAsia"/>
                <w:sz w:val="24"/>
              </w:rPr>
              <w:t>研究館三樓音樂廳</w:t>
            </w:r>
          </w:p>
        </w:tc>
      </w:tr>
    </w:tbl>
    <w:p w:rsidR="00D73608" w:rsidRPr="00DE73C1" w:rsidRDefault="00D73608" w:rsidP="007A5966">
      <w:pPr>
        <w:spacing w:beforeLines="30" w:before="108"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說明：</w:t>
      </w:r>
    </w:p>
    <w:p w:rsidR="00D73608" w:rsidRPr="00DE73C1" w:rsidRDefault="00D73608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/>
          <w:color w:val="000000" w:themeColor="text1"/>
        </w:rPr>
        <w:t>1.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由初賽入圍組別參加決賽</w:t>
      </w:r>
      <w:r w:rsidR="00A163AB"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/>
          <w:color w:val="000000" w:themeColor="text1"/>
        </w:rPr>
        <w:t>基本規則同初賽。唯上台發表者，不得更換人選。</w:t>
      </w:r>
    </w:p>
    <w:p w:rsidR="00D73608" w:rsidRPr="00DE73C1" w:rsidRDefault="00A163AB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="00D73608" w:rsidRPr="00DE73C1">
        <w:rPr>
          <w:rFonts w:ascii="Times New Roman" w:hAnsi="Times New Roman" w:cs="Times New Roman"/>
          <w:color w:val="000000" w:themeColor="text1"/>
        </w:rPr>
        <w:t>參賽</w:t>
      </w:r>
      <w:proofErr w:type="gramStart"/>
      <w:r w:rsidR="00D73608" w:rsidRPr="00DE73C1">
        <w:rPr>
          <w:rFonts w:ascii="Times New Roman" w:hAnsi="Times New Roman" w:cs="Times New Roman"/>
          <w:color w:val="000000" w:themeColor="text1"/>
        </w:rPr>
        <w:t>組別須於</w:t>
      </w:r>
      <w:proofErr w:type="gramEnd"/>
      <w:r w:rsidR="00AD34AC"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Pr="00DE73C1">
        <w:rPr>
          <w:rFonts w:ascii="Times New Roman" w:hAnsi="Times New Roman" w:cs="Times New Roman" w:hint="eastAsia"/>
          <w:color w:val="000000" w:themeColor="text1"/>
        </w:rPr>
        <w:t>月</w:t>
      </w:r>
      <w:r w:rsidR="00AD34AC" w:rsidRPr="00DE73C1">
        <w:rPr>
          <w:rFonts w:ascii="Times New Roman" w:hAnsi="Times New Roman" w:cs="Times New Roman" w:hint="eastAsia"/>
          <w:color w:val="000000" w:themeColor="text1"/>
        </w:rPr>
        <w:t>3</w:t>
      </w:r>
      <w:r w:rsidR="00D73608" w:rsidRPr="00DE73C1">
        <w:rPr>
          <w:rFonts w:ascii="Times New Roman" w:hAnsi="Times New Roman" w:cs="Times New Roman"/>
          <w:color w:val="000000" w:themeColor="text1"/>
        </w:rPr>
        <w:t>1</w:t>
      </w:r>
      <w:r w:rsidRPr="00DE73C1">
        <w:rPr>
          <w:rFonts w:ascii="Times New Roman" w:hAnsi="Times New Roman" w:cs="Times New Roman" w:hint="eastAsia"/>
          <w:color w:val="000000" w:themeColor="text1"/>
        </w:rPr>
        <w:t>日（週五）</w:t>
      </w:r>
      <w:r w:rsidR="00D73608" w:rsidRPr="00DE73C1">
        <w:rPr>
          <w:rFonts w:ascii="Times New Roman" w:hAnsi="Times New Roman" w:cs="Times New Roman"/>
          <w:color w:val="000000" w:themeColor="text1"/>
        </w:rPr>
        <w:t>17:00</w:t>
      </w:r>
      <w:r w:rsidR="00D73608" w:rsidRPr="00DE73C1">
        <w:rPr>
          <w:rFonts w:ascii="Times New Roman" w:hAnsi="Times New Roman" w:cs="Times New Roman"/>
          <w:color w:val="000000" w:themeColor="text1"/>
        </w:rPr>
        <w:t>前，繳交簡報檔案。</w:t>
      </w:r>
    </w:p>
    <w:p w:rsidR="00A163AB" w:rsidRPr="00DE73C1" w:rsidRDefault="00A163AB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3</w:t>
      </w:r>
      <w:r w:rsidRPr="00DE73C1">
        <w:rPr>
          <w:rFonts w:ascii="Times New Roman" w:hAnsi="Times New Roman" w:cs="Times New Roman"/>
          <w:color w:val="000000" w:themeColor="text1"/>
        </w:rPr>
        <w:t>.</w:t>
      </w:r>
      <w:r w:rsidRPr="00DE73C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E73C1">
        <w:rPr>
          <w:rFonts w:ascii="Times New Roman" w:hAnsi="Times New Roman" w:cs="Times New Roman"/>
          <w:color w:val="000000" w:themeColor="text1"/>
        </w:rPr>
        <w:t>決賽發表時間長度：每組</w:t>
      </w:r>
      <w:r w:rsidRPr="00DE73C1">
        <w:rPr>
          <w:rFonts w:ascii="Times New Roman" w:hAnsi="Times New Roman" w:cs="Times New Roman"/>
          <w:color w:val="000000" w:themeColor="text1"/>
        </w:rPr>
        <w:t>7</w:t>
      </w:r>
      <w:r w:rsidRPr="00DE73C1">
        <w:rPr>
          <w:rFonts w:ascii="Times New Roman" w:hAnsi="Times New Roman" w:cs="Times New Roman"/>
          <w:color w:val="000000" w:themeColor="text1"/>
        </w:rPr>
        <w:t>分鐘。</w:t>
      </w:r>
    </w:p>
    <w:p w:rsidR="00BC67C4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 xml:space="preserve">4. </w:t>
      </w:r>
      <w:r w:rsidRPr="00DE73C1">
        <w:rPr>
          <w:rFonts w:ascii="Times New Roman" w:hAnsi="Times New Roman" w:cs="Times New Roman" w:hint="eastAsia"/>
          <w:color w:val="000000" w:themeColor="text1"/>
        </w:rPr>
        <w:t>發表時間少於</w:t>
      </w:r>
      <w:r w:rsidRPr="00DE73C1">
        <w:rPr>
          <w:rFonts w:ascii="Times New Roman" w:hAnsi="Times New Roman" w:cs="Times New Roman" w:hint="eastAsia"/>
          <w:color w:val="000000" w:themeColor="text1"/>
        </w:rPr>
        <w:t>6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或超過</w:t>
      </w:r>
      <w:r w:rsidRPr="00DE73C1">
        <w:rPr>
          <w:rFonts w:ascii="Times New Roman" w:hAnsi="Times New Roman" w:cs="Times New Roman" w:hint="eastAsia"/>
          <w:color w:val="000000" w:themeColor="text1"/>
        </w:rPr>
        <w:t>7</w:t>
      </w:r>
      <w:r w:rsidRPr="00DE73C1">
        <w:rPr>
          <w:rFonts w:ascii="Times New Roman" w:hAnsi="Times New Roman" w:cs="Times New Roman" w:hint="eastAsia"/>
          <w:color w:val="000000" w:themeColor="text1"/>
        </w:rPr>
        <w:t>分鐘</w:t>
      </w:r>
      <w:r w:rsidRPr="00DE73C1">
        <w:rPr>
          <w:rFonts w:ascii="Times New Roman" w:hAnsi="Times New Roman" w:cs="Times New Roman"/>
          <w:color w:val="000000" w:themeColor="text1"/>
        </w:rPr>
        <w:t>，</w:t>
      </w:r>
      <w:r w:rsidRPr="00DE73C1">
        <w:rPr>
          <w:rFonts w:ascii="Times New Roman" w:hAnsi="Times New Roman" w:cs="Times New Roman" w:hint="eastAsia"/>
          <w:color w:val="000000" w:themeColor="text1"/>
        </w:rPr>
        <w:t>皆酌量扣分</w:t>
      </w:r>
      <w:r w:rsidRPr="00DE73C1">
        <w:rPr>
          <w:rFonts w:ascii="Times New Roman" w:hAnsi="Times New Roman" w:cs="Times New Roman"/>
          <w:color w:val="000000" w:themeColor="text1"/>
        </w:rPr>
        <w:t>。</w:t>
      </w:r>
    </w:p>
    <w:p w:rsidR="00D73608" w:rsidRPr="00DE73C1" w:rsidRDefault="00BC67C4" w:rsidP="007A5966">
      <w:pPr>
        <w:spacing w:line="420" w:lineRule="exact"/>
        <w:jc w:val="both"/>
        <w:rPr>
          <w:rFonts w:ascii="Times New Roman" w:hAnsi="Times New Roman" w:cs="Times New Roman"/>
          <w:color w:val="000000" w:themeColor="text1"/>
        </w:rPr>
      </w:pPr>
      <w:r w:rsidRPr="00DE73C1">
        <w:rPr>
          <w:rFonts w:ascii="Times New Roman" w:hAnsi="Times New Roman" w:cs="Times New Roman" w:hint="eastAsia"/>
          <w:color w:val="000000" w:themeColor="text1"/>
        </w:rPr>
        <w:t>5</w:t>
      </w:r>
      <w:r w:rsidR="00A163AB" w:rsidRPr="00DE73C1"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="00D73608" w:rsidRPr="00DE73C1">
        <w:rPr>
          <w:rFonts w:ascii="Times New Roman" w:hAnsi="Times New Roman" w:cs="Times New Roman"/>
          <w:color w:val="000000" w:themeColor="text1"/>
        </w:rPr>
        <w:t>各組簡報完畢後，由評審進行總評，並於成績結算後宣布獎項。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</w:p>
    <w:p w:rsidR="006F1443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五</w:t>
      </w:r>
      <w:r w:rsidRPr="00D73608">
        <w:rPr>
          <w:rFonts w:ascii="Times New Roman" w:hAnsi="Times New Roman" w:cs="Times New Roman"/>
        </w:rPr>
        <w:t>、評分方式：</w:t>
      </w:r>
    </w:p>
    <w:p w:rsidR="006F1443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A163AB" w:rsidRPr="00D73608">
        <w:rPr>
          <w:rFonts w:ascii="Times New Roman" w:hAnsi="Times New Roman" w:cs="Times New Roman"/>
        </w:rPr>
        <w:t>議題深度</w:t>
      </w:r>
      <w:r w:rsidR="00A163AB" w:rsidRPr="00D73608">
        <w:rPr>
          <w:rFonts w:ascii="Times New Roman" w:hAnsi="Times New Roman" w:cs="Times New Roman"/>
        </w:rPr>
        <w:t>40%</w:t>
      </w:r>
      <w:r w:rsidR="00A163AB" w:rsidRPr="00D73608">
        <w:rPr>
          <w:rFonts w:ascii="Times New Roman" w:hAnsi="Times New Roman" w:cs="Times New Roman"/>
        </w:rPr>
        <w:t>，肢體語言</w:t>
      </w:r>
      <w:r w:rsidR="00A163AB" w:rsidRPr="00D73608">
        <w:rPr>
          <w:rFonts w:ascii="Times New Roman" w:hAnsi="Times New Roman" w:cs="Times New Roman"/>
        </w:rPr>
        <w:t>20%</w:t>
      </w:r>
      <w:r w:rsidR="00A163AB" w:rsidRPr="00D73608">
        <w:rPr>
          <w:rFonts w:ascii="Times New Roman" w:hAnsi="Times New Roman" w:cs="Times New Roman"/>
        </w:rPr>
        <w:t>，口語表達</w:t>
      </w:r>
      <w:r w:rsidR="00A163AB" w:rsidRPr="00D73608">
        <w:rPr>
          <w:rFonts w:ascii="Times New Roman" w:hAnsi="Times New Roman" w:cs="Times New Roman"/>
        </w:rPr>
        <w:t>20%</w:t>
      </w:r>
      <w:r w:rsidRPr="00D73608">
        <w:rPr>
          <w:rFonts w:ascii="Times New Roman" w:hAnsi="Times New Roman" w:cs="Times New Roman"/>
        </w:rPr>
        <w:t>，</w:t>
      </w:r>
    </w:p>
    <w:p w:rsidR="00A163AB" w:rsidRPr="00D73608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A163AB" w:rsidRPr="00D73608">
        <w:rPr>
          <w:rFonts w:ascii="Times New Roman" w:hAnsi="Times New Roman" w:cs="Times New Roman"/>
        </w:rPr>
        <w:t>評審議定上述外之評審重點</w:t>
      </w:r>
      <w:r w:rsidR="00A163AB" w:rsidRPr="00D73608">
        <w:rPr>
          <w:rFonts w:ascii="Times New Roman" w:hAnsi="Times New Roman" w:cs="Times New Roman"/>
        </w:rPr>
        <w:t>20%</w:t>
      </w:r>
    </w:p>
    <w:p w:rsidR="006F1443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Pr="00D73608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獎勵方式</w:t>
      </w:r>
      <w:r w:rsidR="00D73608" w:rsidRPr="00D73608">
        <w:rPr>
          <w:rFonts w:ascii="Times New Roman" w:hAnsi="Times New Roman" w:cs="Times New Roman"/>
        </w:rPr>
        <w:t>：</w:t>
      </w:r>
    </w:p>
    <w:p w:rsidR="00A163AB" w:rsidRDefault="006F1443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　　</w:t>
      </w:r>
      <w:r w:rsidR="00D73608" w:rsidRPr="00D73608">
        <w:rPr>
          <w:rFonts w:ascii="Times New Roman" w:hAnsi="Times New Roman" w:cs="Times New Roman"/>
        </w:rPr>
        <w:t>第</w:t>
      </w:r>
      <w:r w:rsidR="00A163AB">
        <w:rPr>
          <w:rFonts w:ascii="Times New Roman" w:hAnsi="Times New Roman" w:cs="Times New Roman" w:hint="eastAsia"/>
        </w:rPr>
        <w:t>一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5000</w:t>
      </w:r>
      <w:r w:rsidR="00D73608" w:rsidRPr="00D73608">
        <w:rPr>
          <w:rFonts w:ascii="Times New Roman" w:hAnsi="Times New Roman" w:cs="Times New Roman"/>
        </w:rPr>
        <w:t>元；第</w:t>
      </w:r>
      <w:r w:rsidR="00A163AB">
        <w:rPr>
          <w:rFonts w:ascii="Times New Roman" w:hAnsi="Times New Roman" w:cs="Times New Roman" w:hint="eastAsia"/>
        </w:rPr>
        <w:t>二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3000</w:t>
      </w:r>
      <w:r w:rsidR="00D73608" w:rsidRPr="00D73608">
        <w:rPr>
          <w:rFonts w:ascii="Times New Roman" w:hAnsi="Times New Roman" w:cs="Times New Roman"/>
        </w:rPr>
        <w:t>元；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 w:hint="eastAsia"/>
        </w:rPr>
        <w:t>三</w:t>
      </w:r>
      <w:r w:rsidR="00D73608" w:rsidRPr="00D73608">
        <w:rPr>
          <w:rFonts w:ascii="Times New Roman" w:hAnsi="Times New Roman" w:cs="Times New Roman"/>
        </w:rPr>
        <w:t>名獎金</w:t>
      </w:r>
      <w:r w:rsidR="00D73608" w:rsidRPr="00D73608">
        <w:rPr>
          <w:rFonts w:ascii="Times New Roman" w:hAnsi="Times New Roman" w:cs="Times New Roman"/>
        </w:rPr>
        <w:t>2000</w:t>
      </w:r>
      <w:r w:rsidR="00D73608" w:rsidRPr="00D73608">
        <w:rPr>
          <w:rFonts w:ascii="Times New Roman" w:hAnsi="Times New Roman" w:cs="Times New Roman"/>
        </w:rPr>
        <w:t>元；佳作共</w:t>
      </w:r>
      <w:r>
        <w:rPr>
          <w:rFonts w:ascii="Times New Roman" w:hAnsi="Times New Roman" w:cs="Times New Roman" w:hint="eastAsia"/>
        </w:rPr>
        <w:t>兩</w:t>
      </w:r>
      <w:r w:rsidR="00D73608" w:rsidRPr="00D73608">
        <w:rPr>
          <w:rFonts w:ascii="Times New Roman" w:hAnsi="Times New Roman" w:cs="Times New Roman"/>
        </w:rPr>
        <w:t>名，各頒發獎金</w:t>
      </w:r>
      <w:r w:rsidR="00D73608" w:rsidRPr="00D73608">
        <w:rPr>
          <w:rFonts w:ascii="Times New Roman" w:hAnsi="Times New Roman" w:cs="Times New Roman"/>
        </w:rPr>
        <w:t>1000</w:t>
      </w:r>
      <w:r w:rsidR="00D73608" w:rsidRPr="00D73608">
        <w:rPr>
          <w:rFonts w:ascii="Times New Roman" w:hAnsi="Times New Roman" w:cs="Times New Roman"/>
        </w:rPr>
        <w:t>元。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獎金依所得稅法規定，於給付時預扣稅額，扣</w:t>
      </w:r>
      <w:r>
        <w:rPr>
          <w:rFonts w:ascii="Times New Roman" w:hAnsi="Times New Roman" w:cs="Times New Roman" w:hint="eastAsia"/>
        </w:rPr>
        <w:t>（</w:t>
      </w:r>
      <w:r w:rsidR="00D73608" w:rsidRPr="00D73608">
        <w:rPr>
          <w:rFonts w:ascii="Times New Roman" w:hAnsi="Times New Roman" w:cs="Times New Roman"/>
        </w:rPr>
        <w:t>免</w:t>
      </w:r>
      <w:r>
        <w:rPr>
          <w:rFonts w:ascii="Times New Roman" w:hAnsi="Times New Roman" w:cs="Times New Roman" w:hint="eastAsia"/>
        </w:rPr>
        <w:t>）</w:t>
      </w:r>
      <w:r w:rsidR="00D73608" w:rsidRPr="00D73608">
        <w:rPr>
          <w:rFonts w:ascii="Times New Roman" w:hAnsi="Times New Roman" w:cs="Times New Roman"/>
        </w:rPr>
        <w:t>繳憑單另</w:t>
      </w:r>
      <w:proofErr w:type="gramStart"/>
      <w:r w:rsidR="00D73608" w:rsidRPr="00D73608">
        <w:rPr>
          <w:rFonts w:ascii="Times New Roman" w:hAnsi="Times New Roman" w:cs="Times New Roman"/>
        </w:rPr>
        <w:t>逕</w:t>
      </w:r>
      <w:proofErr w:type="gramEnd"/>
      <w:r w:rsidR="00D73608" w:rsidRPr="00D73608">
        <w:rPr>
          <w:rFonts w:ascii="Times New Roman" w:hAnsi="Times New Roman" w:cs="Times New Roman"/>
        </w:rPr>
        <w:t>寄得獎者。</w:t>
      </w:r>
    </w:p>
    <w:p w:rsidR="00D73608" w:rsidRPr="00D73608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D73608" w:rsidRPr="00D73608">
        <w:rPr>
          <w:rFonts w:ascii="Times New Roman" w:hAnsi="Times New Roman" w:cs="Times New Roman"/>
        </w:rPr>
        <w:t>團體組得獎組別成員，另頒發每人獎狀乙紙。</w:t>
      </w:r>
    </w:p>
    <w:p w:rsidR="00A163AB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七</w:t>
      </w:r>
      <w:r w:rsidRPr="00D73608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注意事項</w:t>
      </w:r>
      <w:r w:rsidRPr="00D73608">
        <w:rPr>
          <w:rFonts w:ascii="Times New Roman" w:hAnsi="Times New Roman" w:cs="Times New Roman"/>
        </w:rPr>
        <w:t>：</w:t>
      </w:r>
    </w:p>
    <w:p w:rsidR="00D73608" w:rsidRPr="006F1443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1.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每組參賽以一份作品為限。</w:t>
      </w:r>
    </w:p>
    <w:p w:rsidR="00A163AB" w:rsidRPr="006F1443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2.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得獎作品之作者享有著作人格權及著作財產權，惟須授權本校於該著作之著作存續</w:t>
      </w:r>
    </w:p>
    <w:p w:rsidR="00A163AB" w:rsidRPr="006F1443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 xml:space="preserve">　</w:t>
      </w:r>
      <w:proofErr w:type="gramStart"/>
      <w:r w:rsidR="00D73608" w:rsidRPr="006F1443">
        <w:rPr>
          <w:rFonts w:ascii="Times New Roman" w:hAnsi="Times New Roman" w:cs="Times New Roman"/>
        </w:rPr>
        <w:t>期間，</w:t>
      </w:r>
      <w:proofErr w:type="gramEnd"/>
      <w:r w:rsidR="00D73608" w:rsidRPr="006F1443">
        <w:rPr>
          <w:rFonts w:ascii="Times New Roman" w:hAnsi="Times New Roman" w:cs="Times New Roman"/>
        </w:rPr>
        <w:t>不限時間、空間、利用方式、轉授權他人利用該著作之權利。著作人不得撤</w:t>
      </w:r>
    </w:p>
    <w:p w:rsidR="00D73608" w:rsidRPr="006F1443" w:rsidRDefault="00A163AB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 xml:space="preserve">　</w:t>
      </w:r>
      <w:proofErr w:type="gramStart"/>
      <w:r w:rsidR="00D73608" w:rsidRPr="006F1443">
        <w:rPr>
          <w:rFonts w:ascii="Times New Roman" w:hAnsi="Times New Roman" w:cs="Times New Roman"/>
        </w:rPr>
        <w:t>銷此授權</w:t>
      </w:r>
      <w:proofErr w:type="gramEnd"/>
      <w:r w:rsidR="00D73608" w:rsidRPr="006F1443">
        <w:rPr>
          <w:rFonts w:ascii="Times New Roman" w:hAnsi="Times New Roman" w:cs="Times New Roman"/>
        </w:rPr>
        <w:t>，本校亦不再支付其任何費用。</w:t>
      </w:r>
    </w:p>
    <w:p w:rsidR="00D73608" w:rsidRPr="006F1443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  <w:r w:rsidRPr="006F1443">
        <w:rPr>
          <w:rFonts w:ascii="Times New Roman" w:hAnsi="Times New Roman" w:cs="Times New Roman"/>
        </w:rPr>
        <w:t>3.</w:t>
      </w:r>
      <w:r w:rsidR="00A163AB" w:rsidRPr="006F1443">
        <w:rPr>
          <w:rFonts w:ascii="Times New Roman" w:hAnsi="Times New Roman" w:cs="Times New Roman"/>
        </w:rPr>
        <w:t xml:space="preserve"> </w:t>
      </w:r>
      <w:r w:rsidRPr="006F1443">
        <w:rPr>
          <w:rFonts w:ascii="Times New Roman" w:hAnsi="Times New Roman" w:cs="Times New Roman"/>
        </w:rPr>
        <w:t>如發現抄襲、代筆等情事，主辦單位將追回獎勵。</w:t>
      </w:r>
    </w:p>
    <w:p w:rsidR="00D73608" w:rsidRDefault="00D73608" w:rsidP="007A5966">
      <w:pPr>
        <w:spacing w:line="420" w:lineRule="exact"/>
        <w:jc w:val="both"/>
        <w:rPr>
          <w:rFonts w:ascii="Times New Roman" w:hAnsi="Times New Roman" w:cs="Times New Roman"/>
        </w:rPr>
      </w:pPr>
    </w:p>
    <w:p w:rsidR="00D73608" w:rsidRPr="00D73608" w:rsidRDefault="00D73608" w:rsidP="007A5966">
      <w:pPr>
        <w:spacing w:line="42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指導單位：</w:t>
      </w:r>
      <w:r w:rsidR="00585146">
        <w:rPr>
          <w:rFonts w:ascii="Times New Roman" w:hAnsi="Times New Roman" w:cs="Times New Roman" w:hint="eastAsia"/>
        </w:rPr>
        <w:t>108</w:t>
      </w:r>
      <w:r w:rsidR="00585146">
        <w:rPr>
          <w:rFonts w:ascii="Times New Roman" w:hAnsi="Times New Roman" w:cs="Times New Roman" w:hint="eastAsia"/>
        </w:rPr>
        <w:t>年</w:t>
      </w:r>
      <w:r w:rsidRPr="00D73608">
        <w:rPr>
          <w:rFonts w:ascii="Times New Roman" w:hAnsi="Times New Roman" w:cs="Times New Roman"/>
        </w:rPr>
        <w:t>教育部高等高教深耕計畫</w:t>
      </w:r>
    </w:p>
    <w:p w:rsidR="00D73608" w:rsidRDefault="00D73608" w:rsidP="007A5966">
      <w:pPr>
        <w:spacing w:line="42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A163AB" w:rsidRPr="00F47677" w:rsidRDefault="00A163AB" w:rsidP="007A5966">
      <w:pPr>
        <w:spacing w:line="42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="00F47677"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（</w:t>
      </w:r>
      <w:r w:rsidRPr="00F47677">
        <w:rPr>
          <w:rFonts w:ascii="Times New Roman" w:eastAsia="細明體" w:hAnsi="Times New Roman" w:hint="eastAsia"/>
          <w:sz w:val="20"/>
          <w:szCs w:val="20"/>
        </w:rPr>
        <w:t>通識教育中心辦公室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／電機大樓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="00F47677"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A163AB" w:rsidRPr="00A163AB" w:rsidRDefault="00A163AB" w:rsidP="007A5966">
      <w:pPr>
        <w:spacing w:line="42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lisl0715@ttu.edu.tw</w:t>
      </w:r>
    </w:p>
    <w:p w:rsidR="00BC67C4" w:rsidRPr="006F1443" w:rsidRDefault="00BC67C4" w:rsidP="00AD34AC">
      <w:pPr>
        <w:spacing w:line="340" w:lineRule="exact"/>
        <w:jc w:val="both"/>
        <w:rPr>
          <w:rFonts w:ascii="Times New Roman" w:hAnsi="Times New Roman" w:cs="Times New Roman"/>
          <w:sz w:val="20"/>
        </w:rPr>
      </w:pPr>
    </w:p>
    <w:p w:rsidR="00DE73C1" w:rsidRDefault="006F1443" w:rsidP="006F1443">
      <w:pPr>
        <w:jc w:val="both"/>
        <w:rPr>
          <w:rFonts w:ascii="Times New Roman" w:hAnsi="Times New Roman" w:cs="Times New Roman"/>
          <w:color w:val="FF0000"/>
          <w:sz w:val="20"/>
        </w:rPr>
      </w:pPr>
      <w:r w:rsidRPr="006F1443">
        <w:rPr>
          <w:rFonts w:ascii="Times New Roman" w:hAnsi="Times New Roman" w:cs="Times New Roman" w:hint="eastAsia"/>
          <w:color w:val="FF0000"/>
          <w:sz w:val="20"/>
        </w:rPr>
        <w:t>～</w:t>
      </w:r>
      <w:r>
        <w:rPr>
          <w:rFonts w:ascii="Times New Roman" w:hAnsi="Times New Roman" w:cs="Times New Roman" w:hint="eastAsia"/>
          <w:color w:val="FF0000"/>
          <w:sz w:val="20"/>
        </w:rPr>
        <w:t>報名表</w:t>
      </w:r>
      <w:r w:rsidRPr="006F1443">
        <w:rPr>
          <w:rFonts w:ascii="Times New Roman" w:hAnsi="Times New Roman" w:cs="Times New Roman" w:hint="eastAsia"/>
          <w:color w:val="FF0000"/>
          <w:sz w:val="20"/>
        </w:rPr>
        <w:t>見下頁～</w:t>
      </w:r>
    </w:p>
    <w:p w:rsidR="00BE4F58" w:rsidRDefault="00BE4F58">
      <w:pPr>
        <w:widowControl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br w:type="page"/>
      </w:r>
    </w:p>
    <w:p w:rsidR="006F1443" w:rsidRPr="006F1443" w:rsidRDefault="006F1443" w:rsidP="00AD34AC">
      <w:pPr>
        <w:jc w:val="center"/>
        <w:rPr>
          <w:rFonts w:ascii="標楷體" w:eastAsia="標楷體" w:hAnsi="標楷體"/>
          <w:sz w:val="40"/>
        </w:rPr>
      </w:pPr>
      <w:r w:rsidRPr="006F1443">
        <w:rPr>
          <w:rFonts w:ascii="標楷體" w:eastAsia="標楷體" w:hAnsi="標楷體" w:hint="eastAsia"/>
          <w:sz w:val="40"/>
        </w:rPr>
        <w:lastRenderedPageBreak/>
        <w:t>大同大學第</w:t>
      </w:r>
      <w:r w:rsidR="00AD34AC">
        <w:rPr>
          <w:rFonts w:ascii="標楷體" w:eastAsia="標楷體" w:hAnsi="標楷體" w:hint="eastAsia"/>
          <w:sz w:val="40"/>
        </w:rPr>
        <w:t>四</w:t>
      </w:r>
      <w:r w:rsidRPr="006F1443">
        <w:rPr>
          <w:rFonts w:ascii="標楷體" w:eastAsia="標楷體" w:hAnsi="標楷體" w:hint="eastAsia"/>
          <w:sz w:val="40"/>
        </w:rPr>
        <w:t>屆簡報大賽／團體組報名表</w:t>
      </w:r>
    </w:p>
    <w:p w:rsidR="006F1443" w:rsidRDefault="006F1443" w:rsidP="006F1443">
      <w:pPr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3042"/>
        <w:gridCol w:w="1521"/>
        <w:gridCol w:w="3042"/>
      </w:tblGrid>
      <w:tr w:rsidR="006F1443" w:rsidTr="008B57BD">
        <w:trPr>
          <w:trHeight w:val="552"/>
        </w:trPr>
        <w:tc>
          <w:tcPr>
            <w:tcW w:w="4563" w:type="dxa"/>
            <w:gridSpan w:val="2"/>
            <w:vAlign w:val="center"/>
          </w:tcPr>
          <w:p w:rsidR="006F1443" w:rsidRPr="006F1443" w:rsidRDefault="007A5966" w:rsidP="006F14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6F1443" w:rsidRPr="006F1443">
              <w:rPr>
                <w:rFonts w:ascii="Times New Roman" w:hAnsi="Times New Roman" w:hint="eastAsia"/>
                <w:sz w:val="24"/>
              </w:rPr>
              <w:t>主要聯絡人資料</w:t>
            </w:r>
            <w:r w:rsidR="006F1443">
              <w:rPr>
                <w:rFonts w:ascii="Times New Roman" w:hAnsi="Times New Roman" w:hint="eastAsia"/>
                <w:sz w:val="24"/>
              </w:rPr>
              <w:t>：</w:t>
            </w:r>
          </w:p>
        </w:tc>
        <w:tc>
          <w:tcPr>
            <w:tcW w:w="1521" w:type="dxa"/>
            <w:vAlign w:val="center"/>
          </w:tcPr>
          <w:p w:rsidR="006F1443" w:rsidRPr="006F1443" w:rsidRDefault="006F1443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填表日期</w:t>
            </w:r>
          </w:p>
        </w:tc>
        <w:tc>
          <w:tcPr>
            <w:tcW w:w="3042" w:type="dxa"/>
            <w:vAlign w:val="center"/>
          </w:tcPr>
          <w:p w:rsidR="006F1443" w:rsidRPr="006F1443" w:rsidRDefault="006F1443" w:rsidP="007A5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8B57BD" w:rsidTr="00E83869">
        <w:trPr>
          <w:trHeight w:val="552"/>
        </w:trPr>
        <w:tc>
          <w:tcPr>
            <w:tcW w:w="1521" w:type="dxa"/>
            <w:vAlign w:val="center"/>
          </w:tcPr>
          <w:p w:rsidR="008B57BD" w:rsidRPr="006F1443" w:rsidRDefault="008B57BD" w:rsidP="006F14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　名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　號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1443" w:rsidTr="008B57BD">
        <w:trPr>
          <w:trHeight w:val="552"/>
        </w:trPr>
        <w:tc>
          <w:tcPr>
            <w:tcW w:w="1521" w:type="dxa"/>
            <w:vAlign w:val="center"/>
          </w:tcPr>
          <w:p w:rsidR="006F1443" w:rsidRPr="008B57BD" w:rsidRDefault="006F1443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　級</w:t>
            </w:r>
          </w:p>
        </w:tc>
        <w:tc>
          <w:tcPr>
            <w:tcW w:w="7605" w:type="dxa"/>
            <w:gridSpan w:val="3"/>
            <w:vAlign w:val="center"/>
          </w:tcPr>
          <w:p w:rsidR="006F1443" w:rsidRPr="006F1443" w:rsidRDefault="006F1443" w:rsidP="006F14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4B3413">
        <w:trPr>
          <w:trHeight w:val="552"/>
        </w:trPr>
        <w:tc>
          <w:tcPr>
            <w:tcW w:w="1521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手機號碼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市內電話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B57BD">
        <w:trPr>
          <w:trHeight w:val="552"/>
        </w:trPr>
        <w:tc>
          <w:tcPr>
            <w:tcW w:w="1521" w:type="dxa"/>
            <w:vAlign w:val="center"/>
          </w:tcPr>
          <w:p w:rsidR="008B57BD" w:rsidRP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電子信箱</w:t>
            </w:r>
          </w:p>
        </w:tc>
        <w:tc>
          <w:tcPr>
            <w:tcW w:w="7605" w:type="dxa"/>
            <w:gridSpan w:val="3"/>
            <w:vAlign w:val="center"/>
          </w:tcPr>
          <w:p w:rsidR="008B57BD" w:rsidRP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8B57BD">
        <w:trPr>
          <w:trHeight w:val="837"/>
        </w:trPr>
        <w:tc>
          <w:tcPr>
            <w:tcW w:w="1521" w:type="dxa"/>
            <w:vAlign w:val="center"/>
          </w:tcPr>
          <w:p w:rsid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簡報議題</w:t>
            </w:r>
          </w:p>
          <w:p w:rsidR="008B57BD" w:rsidRP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</w:rPr>
              <w:t>（三擇一）</w:t>
            </w:r>
          </w:p>
        </w:tc>
        <w:tc>
          <w:tcPr>
            <w:tcW w:w="7605" w:type="dxa"/>
            <w:gridSpan w:val="3"/>
            <w:vAlign w:val="center"/>
          </w:tcPr>
          <w:p w:rsidR="008B57BD" w:rsidRPr="00DE73C1" w:rsidRDefault="008B57BD" w:rsidP="00DE73C1">
            <w:pPr>
              <w:jc w:val="both"/>
              <w:rPr>
                <w:rFonts w:ascii="Times New Roman" w:hAnsi="Times New Roman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r w:rsidR="00DE73C1"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校園關懷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；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="00DE73C1"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r w:rsidR="00DE73C1"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智慧城市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；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="00DE73C1"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="00DE73C1"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電競的</w:t>
            </w:r>
            <w:proofErr w:type="gramEnd"/>
            <w:r w:rsidR="00DE73C1"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現在與未來</w:t>
            </w:r>
          </w:p>
        </w:tc>
      </w:tr>
      <w:tr w:rsidR="008B57BD" w:rsidTr="008B57BD">
        <w:trPr>
          <w:trHeight w:val="552"/>
        </w:trPr>
        <w:tc>
          <w:tcPr>
            <w:tcW w:w="1521" w:type="dxa"/>
            <w:vAlign w:val="center"/>
          </w:tcPr>
          <w:p w:rsidR="008B57BD" w:rsidRPr="008B57BD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簡報題目</w:t>
            </w:r>
          </w:p>
        </w:tc>
        <w:tc>
          <w:tcPr>
            <w:tcW w:w="7605" w:type="dxa"/>
            <w:gridSpan w:val="3"/>
            <w:vAlign w:val="center"/>
          </w:tcPr>
          <w:p w:rsidR="008B57BD" w:rsidRDefault="008B57BD" w:rsidP="008B57BD">
            <w:pPr>
              <w:jc w:val="center"/>
              <w:rPr>
                <w:rFonts w:ascii="新細明體" w:hAnsi="新細明體"/>
              </w:rPr>
            </w:pPr>
          </w:p>
        </w:tc>
      </w:tr>
      <w:tr w:rsidR="008B57BD" w:rsidTr="00685AFE">
        <w:trPr>
          <w:trHeight w:val="552"/>
        </w:trPr>
        <w:tc>
          <w:tcPr>
            <w:tcW w:w="1521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參賽人數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發表者姓名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1443" w:rsidRDefault="006F1443" w:rsidP="006F1443">
      <w:pPr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3042"/>
        <w:gridCol w:w="1521"/>
        <w:gridCol w:w="3042"/>
      </w:tblGrid>
      <w:tr w:rsidR="008B57BD" w:rsidTr="00866AB3">
        <w:trPr>
          <w:trHeight w:val="552"/>
        </w:trPr>
        <w:tc>
          <w:tcPr>
            <w:tcW w:w="9126" w:type="dxa"/>
            <w:gridSpan w:val="4"/>
            <w:vAlign w:val="center"/>
          </w:tcPr>
          <w:p w:rsidR="008B57BD" w:rsidRPr="006F1443" w:rsidRDefault="007A5966" w:rsidP="007A59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="008B57BD" w:rsidRPr="007A5966">
              <w:rPr>
                <w:rFonts w:ascii="Times New Roman" w:hAnsi="Times New Roman" w:hint="eastAsia"/>
                <w:sz w:val="24"/>
              </w:rPr>
              <w:t>團員資料：（除主要聯絡人外，其餘團員資料請填入下表）</w:t>
            </w:r>
          </w:p>
        </w:tc>
      </w:tr>
      <w:tr w:rsidR="008B57BD" w:rsidTr="007A5966">
        <w:trPr>
          <w:trHeight w:val="552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8B57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7A5966">
        <w:trPr>
          <w:trHeight w:val="552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7605" w:type="dxa"/>
            <w:gridSpan w:val="3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685AFE">
        <w:trPr>
          <w:trHeight w:val="552"/>
        </w:trPr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685AFE">
        <w:trPr>
          <w:trHeight w:val="552"/>
        </w:trPr>
        <w:tc>
          <w:tcPr>
            <w:tcW w:w="1521" w:type="dxa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7605" w:type="dxa"/>
            <w:gridSpan w:val="3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7A5966">
        <w:trPr>
          <w:trHeight w:val="552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7A5966">
        <w:trPr>
          <w:trHeight w:val="552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7605" w:type="dxa"/>
            <w:gridSpan w:val="3"/>
            <w:shd w:val="clear" w:color="auto" w:fill="D9D9D9" w:themeFill="background1" w:themeFillShade="D9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8B57BD" w:rsidTr="00685AFE">
        <w:trPr>
          <w:trHeight w:val="552"/>
        </w:trPr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8B57BD" w:rsidRPr="006F1443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學號</w:t>
            </w:r>
          </w:p>
        </w:tc>
        <w:tc>
          <w:tcPr>
            <w:tcW w:w="3042" w:type="dxa"/>
            <w:vAlign w:val="center"/>
          </w:tcPr>
          <w:p w:rsidR="008B57BD" w:rsidRPr="006F1443" w:rsidRDefault="008B57BD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B57BD" w:rsidTr="00685AFE">
        <w:trPr>
          <w:trHeight w:val="552"/>
        </w:trPr>
        <w:tc>
          <w:tcPr>
            <w:tcW w:w="1521" w:type="dxa"/>
            <w:vAlign w:val="center"/>
          </w:tcPr>
          <w:p w:rsidR="008B57BD" w:rsidRPr="008B57BD" w:rsidRDefault="008B57BD" w:rsidP="00DE73C1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系級</w:t>
            </w:r>
          </w:p>
        </w:tc>
        <w:tc>
          <w:tcPr>
            <w:tcW w:w="7605" w:type="dxa"/>
            <w:gridSpan w:val="3"/>
            <w:vAlign w:val="center"/>
          </w:tcPr>
          <w:p w:rsidR="008B57BD" w:rsidRPr="006F1443" w:rsidRDefault="008B57BD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</w:tbl>
    <w:p w:rsidR="007A5966" w:rsidRDefault="007A5966" w:rsidP="007E74F6">
      <w:pPr>
        <w:spacing w:beforeLines="50" w:before="180" w:line="40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7A5966" w:rsidRPr="00F47677" w:rsidRDefault="007A5966" w:rsidP="007E74F6">
      <w:pPr>
        <w:spacing w:line="40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 w:rsidRPr="00F47677">
        <w:rPr>
          <w:rFonts w:ascii="Times New Roman" w:eastAsia="細明體" w:hAnsi="Times New Roman" w:hint="eastAsia"/>
          <w:sz w:val="20"/>
          <w:szCs w:val="20"/>
        </w:rPr>
        <w:t>（通識教育中心辦公室／電機大樓</w:t>
      </w:r>
      <w:r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7A5966" w:rsidRPr="00A163AB" w:rsidRDefault="007A5966" w:rsidP="007E74F6">
      <w:pPr>
        <w:spacing w:line="4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</w:t>
      </w:r>
      <w:r w:rsidR="00DE73C1">
        <w:rPr>
          <w:rFonts w:ascii="Times New Roman" w:eastAsia="細明體" w:hAnsi="Times New Roman" w:hint="eastAsia"/>
          <w:szCs w:val="24"/>
        </w:rPr>
        <w:t>gm.</w:t>
      </w:r>
      <w:r>
        <w:rPr>
          <w:rFonts w:ascii="Times New Roman" w:eastAsia="細明體" w:hAnsi="Times New Roman" w:hint="eastAsia"/>
          <w:szCs w:val="24"/>
        </w:rPr>
        <w:t>ttu.edu.tw</w:t>
      </w:r>
    </w:p>
    <w:p w:rsid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</w:p>
    <w:p w:rsidR="006F1443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報名表可用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寄送或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列印紙本親送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7E74F6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簡報檔案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以內可用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寄送，超過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請提供雲端連結下載或存至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隨身碟親送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7A5966" w:rsidRPr="006F1443" w:rsidRDefault="007A5966" w:rsidP="007A5966">
      <w:pPr>
        <w:jc w:val="center"/>
        <w:rPr>
          <w:rFonts w:ascii="標楷體" w:eastAsia="標楷體" w:hAnsi="標楷體"/>
          <w:sz w:val="40"/>
        </w:rPr>
      </w:pPr>
      <w:r w:rsidRPr="006F1443">
        <w:rPr>
          <w:rFonts w:ascii="標楷體" w:eastAsia="標楷體" w:hAnsi="標楷體" w:hint="eastAsia"/>
          <w:sz w:val="40"/>
        </w:rPr>
        <w:lastRenderedPageBreak/>
        <w:t>大同大學第</w:t>
      </w:r>
      <w:r w:rsidR="00AD34AC">
        <w:rPr>
          <w:rFonts w:ascii="標楷體" w:eastAsia="標楷體" w:hAnsi="標楷體" w:hint="eastAsia"/>
          <w:sz w:val="40"/>
        </w:rPr>
        <w:t>四</w:t>
      </w:r>
      <w:r w:rsidRPr="006F1443">
        <w:rPr>
          <w:rFonts w:ascii="標楷體" w:eastAsia="標楷體" w:hAnsi="標楷體" w:hint="eastAsia"/>
          <w:sz w:val="40"/>
        </w:rPr>
        <w:t>屆簡報大賽／</w:t>
      </w:r>
      <w:r>
        <w:rPr>
          <w:rFonts w:ascii="標楷體" w:eastAsia="標楷體" w:hAnsi="標楷體" w:hint="eastAsia"/>
          <w:sz w:val="40"/>
        </w:rPr>
        <w:t>個人組</w:t>
      </w:r>
      <w:r w:rsidRPr="006F1443">
        <w:rPr>
          <w:rFonts w:ascii="標楷體" w:eastAsia="標楷體" w:hAnsi="標楷體" w:hint="eastAsia"/>
          <w:sz w:val="40"/>
        </w:rPr>
        <w:t>報名表</w:t>
      </w:r>
    </w:p>
    <w:p w:rsidR="007A5966" w:rsidRDefault="007A5966" w:rsidP="007A5966">
      <w:pPr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1"/>
        <w:gridCol w:w="3042"/>
        <w:gridCol w:w="1521"/>
        <w:gridCol w:w="3042"/>
      </w:tblGrid>
      <w:tr w:rsidR="007A5966" w:rsidTr="00685AFE">
        <w:trPr>
          <w:trHeight w:val="552"/>
        </w:trPr>
        <w:tc>
          <w:tcPr>
            <w:tcW w:w="4563" w:type="dxa"/>
            <w:gridSpan w:val="2"/>
            <w:vAlign w:val="center"/>
          </w:tcPr>
          <w:p w:rsidR="007A5966" w:rsidRPr="006F1443" w:rsidRDefault="007A5966" w:rsidP="007A59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參賽者</w:t>
            </w:r>
            <w:r w:rsidRPr="006F1443">
              <w:rPr>
                <w:rFonts w:ascii="Times New Roman" w:hAnsi="Times New Roman" w:hint="eastAsia"/>
                <w:sz w:val="24"/>
              </w:rPr>
              <w:t>資料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填表日期</w:t>
            </w:r>
          </w:p>
        </w:tc>
        <w:tc>
          <w:tcPr>
            <w:tcW w:w="3042" w:type="dxa"/>
            <w:vAlign w:val="center"/>
          </w:tcPr>
          <w:p w:rsidR="007A5966" w:rsidRPr="006F1443" w:rsidRDefault="007A5966" w:rsidP="007A59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7A5966" w:rsidTr="00685AFE">
        <w:trPr>
          <w:trHeight w:val="552"/>
        </w:trPr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　名</w:t>
            </w:r>
          </w:p>
        </w:tc>
        <w:tc>
          <w:tcPr>
            <w:tcW w:w="3042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　號</w:t>
            </w:r>
          </w:p>
        </w:tc>
        <w:tc>
          <w:tcPr>
            <w:tcW w:w="3042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966" w:rsidTr="00685AFE">
        <w:trPr>
          <w:trHeight w:val="552"/>
        </w:trPr>
        <w:tc>
          <w:tcPr>
            <w:tcW w:w="1521" w:type="dxa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系　級</w:t>
            </w:r>
          </w:p>
        </w:tc>
        <w:tc>
          <w:tcPr>
            <w:tcW w:w="7605" w:type="dxa"/>
            <w:gridSpan w:val="3"/>
            <w:vAlign w:val="center"/>
          </w:tcPr>
          <w:p w:rsidR="007A5966" w:rsidRPr="006F1443" w:rsidRDefault="007A5966" w:rsidP="00685AF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系（所）　　　年級　　　班</w:t>
            </w:r>
          </w:p>
        </w:tc>
      </w:tr>
      <w:tr w:rsidR="007A5966" w:rsidTr="00685AFE">
        <w:trPr>
          <w:trHeight w:val="552"/>
        </w:trPr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手機號碼</w:t>
            </w:r>
          </w:p>
        </w:tc>
        <w:tc>
          <w:tcPr>
            <w:tcW w:w="3042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市內電話</w:t>
            </w:r>
          </w:p>
        </w:tc>
        <w:tc>
          <w:tcPr>
            <w:tcW w:w="3042" w:type="dxa"/>
            <w:vAlign w:val="center"/>
          </w:tcPr>
          <w:p w:rsidR="007A5966" w:rsidRPr="006F1443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966" w:rsidTr="00685AFE">
        <w:trPr>
          <w:trHeight w:val="552"/>
        </w:trPr>
        <w:tc>
          <w:tcPr>
            <w:tcW w:w="1521" w:type="dxa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電子信箱</w:t>
            </w:r>
          </w:p>
        </w:tc>
        <w:tc>
          <w:tcPr>
            <w:tcW w:w="7605" w:type="dxa"/>
            <w:gridSpan w:val="3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5966" w:rsidTr="00685AFE">
        <w:trPr>
          <w:trHeight w:val="837"/>
        </w:trPr>
        <w:tc>
          <w:tcPr>
            <w:tcW w:w="1521" w:type="dxa"/>
            <w:vAlign w:val="center"/>
          </w:tcPr>
          <w:p w:rsidR="007A5966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簡報議題</w:t>
            </w:r>
          </w:p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</w:rPr>
              <w:t>（三擇一）</w:t>
            </w:r>
          </w:p>
        </w:tc>
        <w:tc>
          <w:tcPr>
            <w:tcW w:w="7605" w:type="dxa"/>
            <w:gridSpan w:val="3"/>
            <w:vAlign w:val="center"/>
          </w:tcPr>
          <w:p w:rsidR="007A5966" w:rsidRPr="00DE73C1" w:rsidRDefault="00DE73C1" w:rsidP="00685AFE">
            <w:pPr>
              <w:jc w:val="both"/>
              <w:rPr>
                <w:rFonts w:ascii="Times New Roman" w:hAnsi="Times New Roman"/>
                <w:sz w:val="24"/>
              </w:rPr>
            </w:pP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校園關懷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；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智慧城市；</w:t>
            </w:r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 xml:space="preserve"> </w:t>
            </w:r>
            <w:r w:rsidRPr="00DE73C1">
              <w:rPr>
                <w:rFonts w:ascii="新細明體" w:hAnsi="新細明體" w:hint="eastAsia"/>
                <w:color w:val="000000" w:themeColor="text1"/>
                <w:sz w:val="24"/>
              </w:rPr>
              <w:t>□</w:t>
            </w:r>
            <w:r w:rsidRPr="00DE73C1">
              <w:rPr>
                <w:rFonts w:ascii="新細明體" w:hAnsi="新細明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電競的</w:t>
            </w:r>
            <w:proofErr w:type="gramEnd"/>
            <w:r w:rsidRPr="00DE73C1">
              <w:rPr>
                <w:rFonts w:ascii="Times New Roman" w:hAnsi="Times New Roman" w:hint="eastAsia"/>
                <w:color w:val="000000" w:themeColor="text1"/>
                <w:sz w:val="24"/>
              </w:rPr>
              <w:t>現在與未來</w:t>
            </w:r>
          </w:p>
        </w:tc>
      </w:tr>
      <w:tr w:rsidR="007A5966" w:rsidTr="00685AFE">
        <w:trPr>
          <w:trHeight w:val="552"/>
        </w:trPr>
        <w:tc>
          <w:tcPr>
            <w:tcW w:w="1521" w:type="dxa"/>
            <w:vAlign w:val="center"/>
          </w:tcPr>
          <w:p w:rsidR="007A5966" w:rsidRPr="008B57BD" w:rsidRDefault="007A5966" w:rsidP="00685AFE">
            <w:pPr>
              <w:jc w:val="center"/>
              <w:rPr>
                <w:rFonts w:ascii="Times New Roman" w:hAnsi="Times New Roman"/>
                <w:sz w:val="24"/>
              </w:rPr>
            </w:pPr>
            <w:r w:rsidRPr="008B57BD">
              <w:rPr>
                <w:rFonts w:ascii="Times New Roman" w:hAnsi="Times New Roman" w:hint="eastAsia"/>
                <w:sz w:val="24"/>
              </w:rPr>
              <w:t>簡報題目</w:t>
            </w:r>
          </w:p>
        </w:tc>
        <w:tc>
          <w:tcPr>
            <w:tcW w:w="7605" w:type="dxa"/>
            <w:gridSpan w:val="3"/>
            <w:vAlign w:val="center"/>
          </w:tcPr>
          <w:p w:rsidR="007A5966" w:rsidRDefault="007A5966" w:rsidP="00685AFE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7E74F6" w:rsidRDefault="007E74F6" w:rsidP="007E74F6">
      <w:pPr>
        <w:spacing w:beforeLines="50" w:before="180" w:line="400" w:lineRule="exact"/>
        <w:jc w:val="right"/>
        <w:rPr>
          <w:rFonts w:ascii="Times New Roman" w:hAnsi="Times New Roman" w:cs="Times New Roman"/>
        </w:rPr>
      </w:pPr>
      <w:r w:rsidRPr="00D73608">
        <w:rPr>
          <w:rFonts w:ascii="Times New Roman" w:hAnsi="Times New Roman" w:cs="Times New Roman"/>
        </w:rPr>
        <w:t>主辦單位：大同大學通識教育中心</w:t>
      </w:r>
    </w:p>
    <w:p w:rsidR="007E74F6" w:rsidRPr="00F47677" w:rsidRDefault="007E74F6" w:rsidP="007E74F6">
      <w:pPr>
        <w:spacing w:line="400" w:lineRule="exact"/>
        <w:jc w:val="right"/>
        <w:rPr>
          <w:rFonts w:ascii="Times New Roman" w:eastAsia="細明體" w:hAnsi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承辦窗口</w:t>
      </w:r>
      <w:r w:rsidRPr="00D73608">
        <w:rPr>
          <w:rFonts w:ascii="Times New Roman" w:hAnsi="Times New Roman" w:cs="Times New Roman"/>
        </w:rPr>
        <w:t>：</w:t>
      </w:r>
      <w:r>
        <w:rPr>
          <w:rFonts w:ascii="Times New Roman" w:eastAsia="細明體" w:hAnsi="Times New Roman" w:hint="eastAsia"/>
          <w:szCs w:val="24"/>
        </w:rPr>
        <w:t>李尚林助理</w:t>
      </w:r>
      <w:r w:rsidRPr="00F47677">
        <w:rPr>
          <w:rFonts w:ascii="Times New Roman" w:eastAsia="細明體" w:hAnsi="Times New Roman" w:hint="eastAsia"/>
          <w:sz w:val="20"/>
          <w:szCs w:val="20"/>
        </w:rPr>
        <w:t>（通識教育中心辦公室／電機大樓</w:t>
      </w:r>
      <w:r w:rsidRPr="00F47677">
        <w:rPr>
          <w:rFonts w:ascii="Times New Roman" w:eastAsia="細明體" w:hAnsi="Times New Roman" w:hint="eastAsia"/>
          <w:sz w:val="20"/>
          <w:szCs w:val="20"/>
        </w:rPr>
        <w:t>106</w:t>
      </w:r>
      <w:r w:rsidRPr="00F47677">
        <w:rPr>
          <w:rFonts w:ascii="Times New Roman" w:eastAsia="細明體" w:hAnsi="Times New Roman" w:hint="eastAsia"/>
          <w:sz w:val="20"/>
          <w:szCs w:val="20"/>
        </w:rPr>
        <w:t>）</w:t>
      </w:r>
    </w:p>
    <w:p w:rsidR="007E74F6" w:rsidRPr="00A163AB" w:rsidRDefault="007E74F6" w:rsidP="007E74F6">
      <w:pPr>
        <w:spacing w:line="4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細明體" w:hAnsi="Times New Roman"/>
          <w:szCs w:val="24"/>
        </w:rPr>
        <w:t>Tel</w:t>
      </w:r>
      <w:r>
        <w:rPr>
          <w:rFonts w:ascii="Times New Roman" w:eastAsia="細明體" w:hAnsi="Times New Roman" w:hint="eastAsia"/>
          <w:szCs w:val="24"/>
        </w:rPr>
        <w:t>：</w:t>
      </w:r>
      <w:r>
        <w:rPr>
          <w:rFonts w:ascii="Times New Roman" w:eastAsia="細明體" w:hAnsi="Times New Roman" w:hint="eastAsia"/>
          <w:szCs w:val="24"/>
        </w:rPr>
        <w:t>02-</w:t>
      </w:r>
      <w:r w:rsidRPr="00FE68D0">
        <w:rPr>
          <w:rFonts w:ascii="Times New Roman" w:eastAsia="細明體" w:hAnsi="Times New Roman"/>
          <w:szCs w:val="24"/>
        </w:rPr>
        <w:t>2182-2928#</w:t>
      </w:r>
      <w:proofErr w:type="gramStart"/>
      <w:r w:rsidRPr="00FE68D0">
        <w:rPr>
          <w:rFonts w:ascii="Times New Roman" w:eastAsia="細明體" w:hAnsi="Times New Roman"/>
          <w:szCs w:val="24"/>
        </w:rPr>
        <w:t>6068</w:t>
      </w:r>
      <w:r>
        <w:rPr>
          <w:rFonts w:ascii="Times New Roman" w:eastAsia="細明體" w:hAnsi="Times New Roman" w:hint="eastAsia"/>
          <w:szCs w:val="24"/>
        </w:rPr>
        <w:t xml:space="preserve">  E</w:t>
      </w:r>
      <w:proofErr w:type="gramEnd"/>
      <w:r>
        <w:rPr>
          <w:rFonts w:ascii="Times New Roman" w:eastAsia="細明體" w:hAnsi="Times New Roman" w:hint="eastAsia"/>
          <w:szCs w:val="24"/>
        </w:rPr>
        <w:t>-mail: lisl0715@</w:t>
      </w:r>
      <w:r w:rsidR="00DE73C1">
        <w:rPr>
          <w:rFonts w:ascii="Times New Roman" w:eastAsia="細明體" w:hAnsi="Times New Roman" w:hint="eastAsia"/>
          <w:szCs w:val="24"/>
        </w:rPr>
        <w:t>gm.</w:t>
      </w:r>
      <w:r>
        <w:rPr>
          <w:rFonts w:ascii="Times New Roman" w:eastAsia="細明體" w:hAnsi="Times New Roman" w:hint="eastAsia"/>
          <w:szCs w:val="24"/>
        </w:rPr>
        <w:t>ttu.edu.tw</w:t>
      </w:r>
    </w:p>
    <w:p w:rsid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</w:p>
    <w:p w:rsidR="007E74F6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報名表可用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寄送或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列印紙本親送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7E74F6" w:rsidRPr="007E74F6" w:rsidRDefault="007E74F6" w:rsidP="007E74F6">
      <w:pPr>
        <w:spacing w:line="340" w:lineRule="exact"/>
        <w:jc w:val="both"/>
        <w:rPr>
          <w:rFonts w:ascii="Times New Roman" w:hAnsi="Times New Roman"/>
          <w:color w:val="FF0000"/>
          <w:sz w:val="20"/>
        </w:rPr>
      </w:pPr>
      <w:r w:rsidRPr="007E74F6">
        <w:rPr>
          <w:rFonts w:ascii="Times New Roman" w:hAnsi="Times New Roman" w:hint="eastAsia"/>
          <w:color w:val="FF0000"/>
          <w:sz w:val="20"/>
        </w:rPr>
        <w:t>簡報檔案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以內可用</w:t>
      </w:r>
      <w:r w:rsidRPr="007E74F6">
        <w:rPr>
          <w:rFonts w:ascii="Times New Roman" w:hAnsi="Times New Roman" w:hint="eastAsia"/>
          <w:color w:val="FF0000"/>
          <w:sz w:val="20"/>
        </w:rPr>
        <w:t>E-mail</w:t>
      </w:r>
      <w:r w:rsidRPr="007E74F6">
        <w:rPr>
          <w:rFonts w:ascii="Times New Roman" w:hAnsi="Times New Roman" w:hint="eastAsia"/>
          <w:color w:val="FF0000"/>
          <w:sz w:val="20"/>
        </w:rPr>
        <w:t>寄送，超過</w:t>
      </w:r>
      <w:r w:rsidRPr="007E74F6">
        <w:rPr>
          <w:rFonts w:ascii="Times New Roman" w:hAnsi="Times New Roman" w:hint="eastAsia"/>
          <w:color w:val="FF0000"/>
          <w:sz w:val="20"/>
        </w:rPr>
        <w:t>10MB</w:t>
      </w:r>
      <w:r w:rsidRPr="007E74F6">
        <w:rPr>
          <w:rFonts w:ascii="Times New Roman" w:hAnsi="Times New Roman" w:hint="eastAsia"/>
          <w:color w:val="FF0000"/>
          <w:sz w:val="20"/>
        </w:rPr>
        <w:t>請提供雲端連結下載或存至</w:t>
      </w:r>
      <w:proofErr w:type="gramStart"/>
      <w:r w:rsidRPr="007E74F6">
        <w:rPr>
          <w:rFonts w:ascii="Times New Roman" w:hAnsi="Times New Roman" w:hint="eastAsia"/>
          <w:color w:val="FF0000"/>
          <w:sz w:val="20"/>
        </w:rPr>
        <w:t>隨身碟親送</w:t>
      </w:r>
      <w:proofErr w:type="gramEnd"/>
      <w:r w:rsidRPr="007E74F6">
        <w:rPr>
          <w:rFonts w:ascii="Times New Roman" w:hAnsi="Times New Roman" w:hint="eastAsia"/>
          <w:color w:val="FF0000"/>
          <w:sz w:val="20"/>
        </w:rPr>
        <w:t>至中心辦公室</w:t>
      </w:r>
    </w:p>
    <w:p w:rsidR="006F1443" w:rsidRPr="007E74F6" w:rsidRDefault="006F1443" w:rsidP="007E74F6">
      <w:pPr>
        <w:spacing w:beforeLines="50" w:before="180" w:line="400" w:lineRule="exact"/>
        <w:jc w:val="right"/>
        <w:rPr>
          <w:rFonts w:ascii="Times New Roman" w:hAnsi="Times New Roman" w:cs="Times New Roman"/>
          <w:color w:val="FF0000"/>
          <w:sz w:val="20"/>
        </w:rPr>
      </w:pPr>
    </w:p>
    <w:sectPr w:rsidR="006F1443" w:rsidRPr="007E74F6" w:rsidSect="00D736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F9" w:rsidRDefault="003924F9" w:rsidP="007E74F6">
      <w:r>
        <w:separator/>
      </w:r>
    </w:p>
  </w:endnote>
  <w:endnote w:type="continuationSeparator" w:id="0">
    <w:p w:rsidR="003924F9" w:rsidRDefault="003924F9" w:rsidP="007E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F9" w:rsidRDefault="003924F9" w:rsidP="007E74F6">
      <w:r>
        <w:separator/>
      </w:r>
    </w:p>
  </w:footnote>
  <w:footnote w:type="continuationSeparator" w:id="0">
    <w:p w:rsidR="003924F9" w:rsidRDefault="003924F9" w:rsidP="007E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220E1"/>
    <w:multiLevelType w:val="hybridMultilevel"/>
    <w:tmpl w:val="0F209910"/>
    <w:lvl w:ilvl="0" w:tplc="DA4074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08"/>
    <w:rsid w:val="00015993"/>
    <w:rsid w:val="00071F01"/>
    <w:rsid w:val="000D323B"/>
    <w:rsid w:val="00135F77"/>
    <w:rsid w:val="001D5979"/>
    <w:rsid w:val="00224A2F"/>
    <w:rsid w:val="00256C2B"/>
    <w:rsid w:val="003040DF"/>
    <w:rsid w:val="003924F9"/>
    <w:rsid w:val="004144BE"/>
    <w:rsid w:val="00516B31"/>
    <w:rsid w:val="00585146"/>
    <w:rsid w:val="006309F7"/>
    <w:rsid w:val="006336E8"/>
    <w:rsid w:val="006C2655"/>
    <w:rsid w:val="006F1443"/>
    <w:rsid w:val="007A5966"/>
    <w:rsid w:val="007E74F6"/>
    <w:rsid w:val="00824CD0"/>
    <w:rsid w:val="00871062"/>
    <w:rsid w:val="00875917"/>
    <w:rsid w:val="008A1866"/>
    <w:rsid w:val="008B57BD"/>
    <w:rsid w:val="00965578"/>
    <w:rsid w:val="00A163AB"/>
    <w:rsid w:val="00A86022"/>
    <w:rsid w:val="00AB07B7"/>
    <w:rsid w:val="00AD34AC"/>
    <w:rsid w:val="00AD7495"/>
    <w:rsid w:val="00B66D7B"/>
    <w:rsid w:val="00BC67C4"/>
    <w:rsid w:val="00BE4F58"/>
    <w:rsid w:val="00CA0401"/>
    <w:rsid w:val="00CA3969"/>
    <w:rsid w:val="00CD0A53"/>
    <w:rsid w:val="00D73608"/>
    <w:rsid w:val="00D974E4"/>
    <w:rsid w:val="00DD6A12"/>
    <w:rsid w:val="00DE73C1"/>
    <w:rsid w:val="00E04484"/>
    <w:rsid w:val="00E629FF"/>
    <w:rsid w:val="00ED5983"/>
    <w:rsid w:val="00F37E1C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08"/>
    <w:pPr>
      <w:ind w:leftChars="200" w:left="480"/>
    </w:pPr>
  </w:style>
  <w:style w:type="table" w:styleId="a4">
    <w:name w:val="Table Grid"/>
    <w:basedOn w:val="a1"/>
    <w:uiPriority w:val="59"/>
    <w:rsid w:val="00D7360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4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4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608"/>
    <w:pPr>
      <w:ind w:leftChars="200" w:left="480"/>
    </w:pPr>
  </w:style>
  <w:style w:type="table" w:styleId="a4">
    <w:name w:val="Table Grid"/>
    <w:basedOn w:val="a1"/>
    <w:uiPriority w:val="59"/>
    <w:rsid w:val="00D7360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4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4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TTU-GEC</dc:creator>
  <cp:lastModifiedBy>TTU-GEC</cp:lastModifiedBy>
  <cp:revision>9</cp:revision>
  <dcterms:created xsi:type="dcterms:W3CDTF">2018-03-19T01:08:00Z</dcterms:created>
  <dcterms:modified xsi:type="dcterms:W3CDTF">2019-03-07T12:37:00Z</dcterms:modified>
</cp:coreProperties>
</file>